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bidi w:val="1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b w:val="1"/>
          <w:color w:val="ff0000"/>
          <w:sz w:val="28"/>
          <w:szCs w:val="28"/>
          <w:rtl w:val="1"/>
        </w:rPr>
        <w:t xml:space="preserve">نبذة</w:t>
      </w:r>
      <w:r w:rsidDel="00000000" w:rsidR="00000000" w:rsidRPr="00000000">
        <w:rPr>
          <w:rFonts w:ascii="Changa" w:cs="Changa" w:eastAsia="Changa" w:hAnsi="Changa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b w:val="1"/>
          <w:color w:val="ff0000"/>
          <w:sz w:val="28"/>
          <w:szCs w:val="28"/>
          <w:rtl w:val="1"/>
        </w:rPr>
        <w:t xml:space="preserve">عنا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Changa" w:cs="Changa" w:eastAsia="Changa" w:hAnsi="Changa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شركة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نيرا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شركة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رائدة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متخصصة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العناية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بالمركبات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، </w:t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تجربة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العناية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بأسلوب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جديد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إعادة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صناعة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مغاسل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السيارات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المملكة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إنشاء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سلسلة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متنوعة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مراكز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خدمة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وتنظيف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المركبات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بأسلوب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عصري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وحديث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مواكب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للتطور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الحاصل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عالمي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توفر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شركة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نيرا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الخدمات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المميزة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بدرجة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فائقة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الجودة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بإسلوب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مختلف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يضمن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مهنية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عالية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وتساهم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رفع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خدمات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العناية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المملكة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خدمات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تجميل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الشكل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الخارجي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والداخلي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للمركبة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خدمات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التلميع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والاهتمام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بنظافة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المركبات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سبيل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زيادة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عمر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المركبات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وضمان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جودتها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76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b w:val="1"/>
          <w:color w:val="ff0000"/>
          <w:sz w:val="28"/>
          <w:szCs w:val="28"/>
          <w:rtl w:val="1"/>
        </w:rPr>
        <w:t xml:space="preserve">رؤيتنا</w:t>
      </w:r>
    </w:p>
    <w:p w:rsidR="00000000" w:rsidDel="00000000" w:rsidP="00000000" w:rsidRDefault="00000000" w:rsidRPr="00000000" w14:paraId="0000000A">
      <w:pPr>
        <w:bidi w:val="1"/>
        <w:spacing w:line="276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76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نتطلع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شركتنا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نكون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الاختيار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لخدمات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العناية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بالمركبات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وتحقيق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نقلة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نوعية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المجال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76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76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76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76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276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b w:val="1"/>
          <w:color w:val="ff0000"/>
          <w:sz w:val="28"/>
          <w:szCs w:val="28"/>
          <w:rtl w:val="1"/>
        </w:rPr>
        <w:t xml:space="preserve">رسالتنا</w:t>
      </w:r>
    </w:p>
    <w:p w:rsidR="00000000" w:rsidDel="00000000" w:rsidP="00000000" w:rsidRDefault="00000000" w:rsidRPr="00000000" w14:paraId="00000011">
      <w:pPr>
        <w:bidi w:val="1"/>
        <w:spacing w:line="276" w:lineRule="auto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صناعة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علامة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تجارية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بمفهوم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مميز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ومبتكر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العناية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بالمركبات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تحقق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أعلى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جودة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وكفاءة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ممكنة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والالتزام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بتطوير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تجربة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إيجابية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للعملاء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وتعزيز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ثقتهم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بالعلامة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التجارية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متمسكين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بكوننا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عنصر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أساسي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نجاح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وسعادة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شركائنا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وموظفينا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ومساهمين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بالمحافظة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مجتمعنا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وبيئتنا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276" w:lineRule="auto"/>
        <w:jc w:val="center"/>
        <w:rPr>
          <w:rFonts w:ascii="Changa" w:cs="Changa" w:eastAsia="Changa" w:hAnsi="Chang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276" w:lineRule="auto"/>
        <w:jc w:val="center"/>
        <w:rPr>
          <w:rFonts w:ascii="Changa" w:cs="Changa" w:eastAsia="Changa" w:hAnsi="Chang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276" w:lineRule="auto"/>
        <w:jc w:val="center"/>
        <w:rPr>
          <w:rFonts w:ascii="Changa" w:cs="Changa" w:eastAsia="Changa" w:hAnsi="Chang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276" w:lineRule="auto"/>
        <w:jc w:val="center"/>
        <w:rPr>
          <w:rFonts w:ascii="Changa" w:cs="Changa" w:eastAsia="Changa" w:hAnsi="Chang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276" w:lineRule="auto"/>
        <w:jc w:val="center"/>
        <w:rPr>
          <w:rFonts w:ascii="Changa" w:cs="Changa" w:eastAsia="Changa" w:hAnsi="Changa"/>
          <w:b w:val="1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b w:val="1"/>
          <w:color w:val="ff0000"/>
          <w:sz w:val="28"/>
          <w:szCs w:val="28"/>
          <w:rtl w:val="1"/>
        </w:rPr>
        <w:t xml:space="preserve">قيمنا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276" w:lineRule="auto"/>
        <w:jc w:val="center"/>
        <w:rPr>
          <w:rFonts w:ascii="Changa" w:cs="Changa" w:eastAsia="Changa" w:hAnsi="Chang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قيمنا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المحدد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والمعايير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نزن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عملنا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وتعكس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مدى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رغبتنا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أفضل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يمكننا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لخدمة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أبناء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مملكتنا</w:t>
      </w:r>
    </w:p>
    <w:p w:rsidR="00000000" w:rsidDel="00000000" w:rsidP="00000000" w:rsidRDefault="00000000" w:rsidRPr="00000000" w14:paraId="0000001A">
      <w:pPr>
        <w:bidi w:val="1"/>
        <w:spacing w:after="240" w:before="240" w:lineRule="auto"/>
        <w:ind w:left="360" w:right="720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240" w:before="240" w:line="276" w:lineRule="auto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الاهتمام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الفائق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بعملائنا</w:t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ind w:left="360" w:right="720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صدارة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قيمنا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نتمسك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بتوفير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خدماتنا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بسعر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تنافسي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يلبي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كافة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احتياجات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العميل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ورغباته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أكمل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وجه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after="240" w:before="240" w:lineRule="auto"/>
        <w:ind w:left="360" w:right="720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240" w:before="240" w:line="276" w:lineRule="auto"/>
        <w:ind w:right="360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الابتكار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أساس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الاستمرار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يدفعنا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الإبداع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والابتكار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المستمر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لنكون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الأفضل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مجالنا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يميزنا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ويساعدنا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الاحترافية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المهنية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الشركة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مسؤوليتنا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تتعدى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حدود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شركتنا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مسؤوليتنا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تجاه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المملكة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تجعل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منا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شركة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تقف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قدم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وساق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لتقديم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الحلول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والمساعدة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سبيل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الارتقاء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والنجاح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ind w:left="360" w:right="720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*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المصداقية</w:t>
      </w:r>
    </w:p>
    <w:p w:rsidR="00000000" w:rsidDel="00000000" w:rsidP="00000000" w:rsidRDefault="00000000" w:rsidRPr="00000000" w14:paraId="00000024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الصدق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والشفافية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الأساس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تقوم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الشركة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يضمن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جو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الثقة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عملائنا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*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السرعة</w:t>
      </w:r>
    </w:p>
    <w:p w:rsidR="00000000" w:rsidDel="00000000" w:rsidP="00000000" w:rsidRDefault="00000000" w:rsidRPr="00000000" w14:paraId="00000027">
      <w:pPr>
        <w:bidi w:val="1"/>
        <w:spacing w:line="276" w:lineRule="auto"/>
        <w:jc w:val="center"/>
        <w:rPr>
          <w:rFonts w:ascii="Changa" w:cs="Changa" w:eastAsia="Changa" w:hAnsi="Changa"/>
          <w:b w:val="1"/>
          <w:sz w:val="28"/>
          <w:szCs w:val="28"/>
        </w:rPr>
      </w:pP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واحترام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المواعيد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أهم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الأسس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تقوم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الشركة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خدمات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العناية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بالمركبات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*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الجودة</w:t>
      </w:r>
    </w:p>
    <w:p w:rsidR="00000000" w:rsidDel="00000000" w:rsidP="00000000" w:rsidRDefault="00000000" w:rsidRPr="00000000" w14:paraId="0000002A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شعارنا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لجودة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العالية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قابل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للمساومة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، 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إذ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تضمن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الشركة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جودة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عالية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الخدمات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تقدمها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درب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متخصص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line="276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b w:val="1"/>
          <w:color w:val="ff0000"/>
          <w:sz w:val="28"/>
          <w:szCs w:val="28"/>
          <w:rtl w:val="1"/>
        </w:rPr>
        <w:t xml:space="preserve">أهدافنا</w:t>
      </w:r>
      <w:r w:rsidDel="00000000" w:rsidR="00000000" w:rsidRPr="00000000">
        <w:rPr>
          <w:rFonts w:ascii="Changa" w:cs="Changa" w:eastAsia="Changa" w:hAnsi="Changa"/>
          <w:b w:val="1"/>
          <w:color w:val="ff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F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انطلاقنا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لأجلكم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وسعينا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لخدمتكم</w:t>
      </w:r>
    </w:p>
    <w:p w:rsidR="00000000" w:rsidDel="00000000" w:rsidP="00000000" w:rsidRDefault="00000000" w:rsidRPr="00000000" w14:paraId="00000030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وايمان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منا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بالتطوير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والتغيير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والجاهزية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لمستقبل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أفضل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ولتحقيق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نربو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وضعنا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الأهداف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نصب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أعيننا</w:t>
      </w:r>
    </w:p>
    <w:p w:rsidR="00000000" w:rsidDel="00000000" w:rsidP="00000000" w:rsidRDefault="00000000" w:rsidRPr="00000000" w14:paraId="00000031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*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النهضة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الاقتصادية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للمملكة</w:t>
      </w:r>
    </w:p>
    <w:p w:rsidR="00000000" w:rsidDel="00000000" w:rsidP="00000000" w:rsidRDefault="00000000" w:rsidRPr="00000000" w14:paraId="00000033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*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تحسين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جودة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الحياة</w:t>
      </w:r>
    </w:p>
    <w:p w:rsidR="00000000" w:rsidDel="00000000" w:rsidP="00000000" w:rsidRDefault="00000000" w:rsidRPr="00000000" w14:paraId="00000034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*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العناية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بمركبات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المملكة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ظل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تزايد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أعدادها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الملحوظ</w:t>
      </w:r>
    </w:p>
    <w:p w:rsidR="00000000" w:rsidDel="00000000" w:rsidP="00000000" w:rsidRDefault="00000000" w:rsidRPr="00000000" w14:paraId="00000035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*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الحفاظ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أصالة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المركبات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وضمان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جودتها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*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زيادة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عمر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المركبات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*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تجميل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الشكل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الخارجي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الداخلي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للمركبات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8">
      <w:pPr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240" w:befor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240" w:befor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240" w:befor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240" w:befor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240" w:befor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240" w:befor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240" w:befor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240" w:before="240" w:lineRule="auto"/>
        <w:jc w:val="center"/>
        <w:rPr>
          <w:rFonts w:ascii="Changa" w:cs="Changa" w:eastAsia="Changa" w:hAnsi="Changa"/>
          <w:color w:val="ff0000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b w:val="1"/>
          <w:color w:val="ff0000"/>
          <w:sz w:val="28"/>
          <w:szCs w:val="28"/>
          <w:rtl w:val="1"/>
        </w:rPr>
        <w:t xml:space="preserve">لماذا</w:t>
      </w:r>
      <w:r w:rsidDel="00000000" w:rsidR="00000000" w:rsidRPr="00000000">
        <w:rPr>
          <w:rFonts w:ascii="Changa" w:cs="Changa" w:eastAsia="Changa" w:hAnsi="Changa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b w:val="1"/>
          <w:color w:val="ff0000"/>
          <w:sz w:val="28"/>
          <w:szCs w:val="28"/>
          <w:rtl w:val="1"/>
        </w:rPr>
        <w:t xml:space="preserve">نير</w:t>
      </w:r>
      <w:r w:rsidDel="00000000" w:rsidR="00000000" w:rsidRPr="00000000">
        <w:rPr>
          <w:rFonts w:ascii="Changa" w:cs="Changa" w:eastAsia="Changa" w:hAnsi="Changa"/>
          <w:color w:val="ff0000"/>
          <w:sz w:val="28"/>
          <w:szCs w:val="28"/>
          <w:rtl w:val="1"/>
        </w:rPr>
        <w:t xml:space="preserve">ا</w:t>
      </w:r>
    </w:p>
    <w:p w:rsidR="00000000" w:rsidDel="00000000" w:rsidP="00000000" w:rsidRDefault="00000000" w:rsidRPr="00000000" w14:paraId="00000041">
      <w:pPr>
        <w:bidi w:val="1"/>
        <w:spacing w:after="240" w:before="240" w:lineRule="auto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لأنه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الثقة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ليست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بالأمر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السهل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للحصول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تعرف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الأسباب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تدفعك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للثقة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بنا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2">
      <w:pPr>
        <w:bidi w:val="1"/>
        <w:spacing w:after="240" w:before="240" w:lineRule="auto"/>
        <w:ind w:left="360" w:right="720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مؤهل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ومكون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الخبراء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والمختصين</w:t>
      </w:r>
    </w:p>
    <w:p w:rsidR="00000000" w:rsidDel="00000000" w:rsidP="00000000" w:rsidRDefault="00000000" w:rsidRPr="00000000" w14:paraId="00000043">
      <w:pPr>
        <w:bidi w:val="1"/>
        <w:spacing w:after="240" w:before="240" w:lineRule="auto"/>
        <w:ind w:left="360" w:right="720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نعمل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دائما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بجد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وشغف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لتحقيق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عملائنا</w:t>
      </w:r>
    </w:p>
    <w:p w:rsidR="00000000" w:rsidDel="00000000" w:rsidP="00000000" w:rsidRDefault="00000000" w:rsidRPr="00000000" w14:paraId="00000044">
      <w:pPr>
        <w:bidi w:val="1"/>
        <w:spacing w:after="240" w:before="240" w:lineRule="auto"/>
        <w:ind w:left="360" w:right="720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نلتزم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ونحترم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المواعيد</w:t>
      </w:r>
    </w:p>
    <w:p w:rsidR="00000000" w:rsidDel="00000000" w:rsidP="00000000" w:rsidRDefault="00000000" w:rsidRPr="00000000" w14:paraId="00000045">
      <w:pPr>
        <w:bidi w:val="1"/>
        <w:spacing w:after="240" w:before="240" w:lineRule="auto"/>
        <w:ind w:left="360" w:right="720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الجودة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العالية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قابل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للتسوية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نقبل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أقل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46">
      <w:pPr>
        <w:bidi w:val="1"/>
        <w:spacing w:after="240" w:before="240" w:lineRule="auto"/>
        <w:ind w:left="360" w:right="720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نساعدك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الحفاظ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مركبتك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خدمات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مميزة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وابتكارية</w:t>
      </w:r>
    </w:p>
    <w:p w:rsidR="00000000" w:rsidDel="00000000" w:rsidP="00000000" w:rsidRDefault="00000000" w:rsidRPr="00000000" w14:paraId="00000047">
      <w:pPr>
        <w:bidi w:val="1"/>
        <w:spacing w:after="240" w:before="240" w:lineRule="auto"/>
        <w:ind w:left="360" w:right="720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rtl w:val="0"/>
        </w:rPr>
        <w:t xml:space="preserve">- 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نتخطى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توقعات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عملائنا</w:t>
      </w:r>
    </w:p>
    <w:p w:rsidR="00000000" w:rsidDel="00000000" w:rsidP="00000000" w:rsidRDefault="00000000" w:rsidRPr="00000000" w14:paraId="00000048">
      <w:pPr>
        <w:bidi w:val="1"/>
        <w:spacing w:after="240" w:before="240" w:lineRule="auto"/>
        <w:ind w:left="360" w:right="720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عملائنا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قمة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أولوياتنا</w:t>
      </w:r>
    </w:p>
    <w:p w:rsidR="00000000" w:rsidDel="00000000" w:rsidP="00000000" w:rsidRDefault="00000000" w:rsidRPr="00000000" w14:paraId="00000049">
      <w:pPr>
        <w:bidi w:val="1"/>
        <w:spacing w:after="240" w:before="240" w:lineRule="auto"/>
        <w:ind w:left="360" w:right="720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line="240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lin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lin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lin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lin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lin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bidi w:val="1"/>
        <w:spacing w:before="0" w:line="288" w:lineRule="auto"/>
        <w:jc w:val="center"/>
        <w:rPr>
          <w:rFonts w:ascii="Changa" w:cs="Changa" w:eastAsia="Changa" w:hAnsi="Changa"/>
          <w:b w:val="1"/>
          <w:color w:val="ff0000"/>
          <w:highlight w:val="white"/>
        </w:rPr>
      </w:pPr>
      <w:bookmarkStart w:colFirst="0" w:colLast="0" w:name="_qyo1k8mlobuv" w:id="0"/>
      <w:bookmarkEnd w:id="0"/>
      <w:r w:rsidDel="00000000" w:rsidR="00000000" w:rsidRPr="00000000">
        <w:rPr>
          <w:rFonts w:ascii="Changa" w:cs="Changa" w:eastAsia="Changa" w:hAnsi="Changa"/>
          <w:b w:val="1"/>
          <w:color w:val="ff0000"/>
          <w:highlight w:val="white"/>
          <w:rtl w:val="1"/>
        </w:rPr>
        <w:t xml:space="preserve">خدماتنا</w:t>
      </w:r>
    </w:p>
    <w:p w:rsidR="00000000" w:rsidDel="00000000" w:rsidP="00000000" w:rsidRDefault="00000000" w:rsidRPr="00000000" w14:paraId="00000051">
      <w:pPr>
        <w:bidi w:val="1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bidi w:val="1"/>
        <w:spacing w:before="0" w:line="288" w:lineRule="auto"/>
        <w:jc w:val="center"/>
        <w:rPr>
          <w:rFonts w:ascii="Changa" w:cs="Changa" w:eastAsia="Changa" w:hAnsi="Changa"/>
          <w:color w:val="212529"/>
          <w:highlight w:val="white"/>
        </w:rPr>
      </w:pPr>
      <w:bookmarkStart w:colFirst="0" w:colLast="0" w:name="_zhnm3g8mmcn4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rFonts w:ascii="Changa" w:cs="Changa" w:eastAsia="Changa" w:hAnsi="Changa"/>
          <w:color w:val="212529"/>
          <w:highlight w:val="white"/>
          <w:rtl w:val="1"/>
        </w:rPr>
        <w:t xml:space="preserve">*</w:t>
      </w:r>
      <w:r w:rsidDel="00000000" w:rsidR="00000000" w:rsidRPr="00000000">
        <w:rPr>
          <w:rFonts w:ascii="Changa" w:cs="Changa" w:eastAsia="Changa" w:hAnsi="Changa"/>
          <w:color w:val="212529"/>
          <w:highlight w:val="white"/>
          <w:rtl w:val="1"/>
        </w:rPr>
        <w:t xml:space="preserve">التلميع</w:t>
      </w:r>
      <w:r w:rsidDel="00000000" w:rsidR="00000000" w:rsidRPr="00000000">
        <w:rPr>
          <w:rFonts w:ascii="Changa" w:cs="Changa" w:eastAsia="Changa" w:hAnsi="Changa"/>
          <w:color w:val="212529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highlight w:val="white"/>
          <w:rtl w:val="1"/>
        </w:rPr>
        <w:t xml:space="preserve">والتنظيف</w:t>
      </w:r>
      <w:r w:rsidDel="00000000" w:rsidR="00000000" w:rsidRPr="00000000">
        <w:rPr>
          <w:rFonts w:ascii="Changa" w:cs="Changa" w:eastAsia="Changa" w:hAnsi="Changa"/>
          <w:color w:val="212529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highlight w:val="white"/>
          <w:rtl w:val="1"/>
        </w:rPr>
        <w:t xml:space="preserve">الداخلي</w:t>
      </w:r>
    </w:p>
    <w:p w:rsidR="00000000" w:rsidDel="00000000" w:rsidP="00000000" w:rsidRDefault="00000000" w:rsidRPr="00000000" w14:paraId="00000053">
      <w:pPr>
        <w:bidi w:val="1"/>
        <w:spacing w:after="240" w:line="240" w:lineRule="auto"/>
        <w:jc w:val="center"/>
        <w:rPr>
          <w:rFonts w:ascii="Changa" w:cs="Changa" w:eastAsia="Changa" w:hAnsi="Changa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توفر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شركة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نيرا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للعناية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بالمركبات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خدمة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تنظيف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عميق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وتلميع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السطح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الداخلي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للمركبة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يضمن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إزالة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البقع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بمواد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تنظيف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خاصة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تشتمل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تنظيف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كل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لوحة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وعجلة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القيادة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وتنظيف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مقاعد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وأرضية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السيارة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وسقفها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وأيض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تلميع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الابواب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والنوافذ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والمقابض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والدواسات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بشكل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دقيق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spacing w:after="240" w:line="240" w:lineRule="auto"/>
        <w:jc w:val="center"/>
        <w:rPr>
          <w:rFonts w:ascii="Changa" w:cs="Changa" w:eastAsia="Changa" w:hAnsi="Changa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bidi w:val="1"/>
        <w:spacing w:before="0" w:line="288" w:lineRule="auto"/>
        <w:jc w:val="center"/>
        <w:rPr>
          <w:rFonts w:ascii="Changa" w:cs="Changa" w:eastAsia="Changa" w:hAnsi="Changa"/>
          <w:color w:val="212529"/>
          <w:highlight w:val="white"/>
        </w:rPr>
      </w:pPr>
      <w:bookmarkStart w:colFirst="0" w:colLast="0" w:name="_em5c8k88p8lx" w:id="2"/>
      <w:bookmarkEnd w:id="2"/>
      <w:r w:rsidDel="00000000" w:rsidR="00000000" w:rsidRPr="00000000">
        <w:rPr>
          <w:rtl w:val="0"/>
        </w:rPr>
      </w:r>
      <w:r w:rsidDel="00000000" w:rsidR="00000000" w:rsidRPr="00000000">
        <w:rPr>
          <w:rFonts w:ascii="Changa" w:cs="Changa" w:eastAsia="Changa" w:hAnsi="Changa"/>
          <w:color w:val="212529"/>
          <w:highlight w:val="white"/>
          <w:rtl w:val="1"/>
        </w:rPr>
        <w:t xml:space="preserve">*</w:t>
      </w:r>
      <w:r w:rsidDel="00000000" w:rsidR="00000000" w:rsidRPr="00000000">
        <w:rPr>
          <w:rFonts w:ascii="Changa" w:cs="Changa" w:eastAsia="Changa" w:hAnsi="Changa"/>
          <w:color w:val="212529"/>
          <w:highlight w:val="white"/>
          <w:rtl w:val="1"/>
        </w:rPr>
        <w:t xml:space="preserve">التلميع</w:t>
      </w:r>
      <w:r w:rsidDel="00000000" w:rsidR="00000000" w:rsidRPr="00000000">
        <w:rPr>
          <w:rFonts w:ascii="Changa" w:cs="Changa" w:eastAsia="Changa" w:hAnsi="Changa"/>
          <w:color w:val="212529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highlight w:val="white"/>
          <w:rtl w:val="1"/>
        </w:rPr>
        <w:t xml:space="preserve">والبوليش</w:t>
      </w:r>
      <w:r w:rsidDel="00000000" w:rsidR="00000000" w:rsidRPr="00000000">
        <w:rPr>
          <w:rFonts w:ascii="Changa" w:cs="Changa" w:eastAsia="Changa" w:hAnsi="Changa"/>
          <w:color w:val="212529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highlight w:val="white"/>
          <w:rtl w:val="1"/>
        </w:rPr>
        <w:t xml:space="preserve">الخارجي</w:t>
      </w:r>
    </w:p>
    <w:p w:rsidR="00000000" w:rsidDel="00000000" w:rsidP="00000000" w:rsidRDefault="00000000" w:rsidRPr="00000000" w14:paraId="00000056">
      <w:pPr>
        <w:bidi w:val="1"/>
        <w:spacing w:after="240" w:line="240" w:lineRule="auto"/>
        <w:jc w:val="center"/>
        <w:rPr>
          <w:rFonts w:ascii="Changa" w:cs="Changa" w:eastAsia="Changa" w:hAnsi="Changa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توفر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شركة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نيرا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للعناية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بالمركبات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خدمة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تلميع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السطح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الخارجي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للسيارة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وتشتمل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ازالة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الخدوش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السطحية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الدقيقة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بأفضل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الأدوات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والمواد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وأيضا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يتضمن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تلميع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الإطارات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bidi w:val="1"/>
        <w:spacing w:after="240" w:line="240" w:lineRule="auto"/>
        <w:jc w:val="center"/>
        <w:rPr>
          <w:rFonts w:ascii="Changa" w:cs="Changa" w:eastAsia="Changa" w:hAnsi="Changa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before="0" w:line="240" w:lineRule="auto"/>
        <w:jc w:val="center"/>
        <w:rPr>
          <w:rFonts w:ascii="Changa" w:cs="Changa" w:eastAsia="Changa" w:hAnsi="Changa"/>
          <w:color w:val="222529"/>
          <w:sz w:val="28"/>
          <w:szCs w:val="28"/>
          <w:highlight w:val="white"/>
        </w:rPr>
      </w:pPr>
      <w:bookmarkStart w:colFirst="0" w:colLast="0" w:name="_rel1h6ko75ic" w:id="3"/>
      <w:bookmarkEnd w:id="3"/>
      <w:r w:rsidDel="00000000" w:rsidR="00000000" w:rsidRPr="00000000">
        <w:rPr>
          <w:rFonts w:ascii="Changa" w:cs="Changa" w:eastAsia="Changa" w:hAnsi="Changa"/>
          <w:color w:val="222529"/>
          <w:sz w:val="28"/>
          <w:szCs w:val="28"/>
          <w:highlight w:val="white"/>
          <w:rtl w:val="0"/>
        </w:rPr>
        <w:t xml:space="preserve">*</w:t>
      </w:r>
      <w:r w:rsidDel="00000000" w:rsidR="00000000" w:rsidRPr="00000000">
        <w:rPr>
          <w:rFonts w:ascii="Changa" w:cs="Changa" w:eastAsia="Changa" w:hAnsi="Changa"/>
          <w:color w:val="222529"/>
          <w:sz w:val="28"/>
          <w:szCs w:val="28"/>
          <w:highlight w:val="white"/>
          <w:rtl w:val="1"/>
        </w:rPr>
        <w:t xml:space="preserve">الفواحة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hanga" w:cs="Changa" w:eastAsia="Changa" w:hAnsi="Changa"/>
          <w:color w:val="22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22529"/>
          <w:sz w:val="28"/>
          <w:szCs w:val="28"/>
          <w:highlight w:val="white"/>
          <w:rtl w:val="1"/>
        </w:rPr>
        <w:t xml:space="preserve">العطرية</w:t>
      </w:r>
    </w:p>
    <w:p w:rsidR="00000000" w:rsidDel="00000000" w:rsidP="00000000" w:rsidRDefault="00000000" w:rsidRPr="00000000" w14:paraId="00000059">
      <w:pPr>
        <w:bidi w:val="1"/>
        <w:spacing w:after="240" w:line="240" w:lineRule="auto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توفر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شركة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نيرا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للعناية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بالمركبات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خدمة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الفواحة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التي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تشتمل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روائح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عطرية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مميزة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بأنواع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مختلفة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تعطي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جو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الانتعاش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داخل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المركبة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bidi w:val="1"/>
        <w:spacing w:after="300" w:line="240" w:lineRule="auto"/>
        <w:jc w:val="center"/>
        <w:rPr>
          <w:rFonts w:ascii="Changa" w:cs="Changa" w:eastAsia="Changa" w:hAnsi="Changa"/>
          <w:color w:val="777777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before="0" w:line="240" w:lineRule="auto"/>
        <w:jc w:val="center"/>
        <w:rPr>
          <w:rFonts w:ascii="Changa" w:cs="Changa" w:eastAsia="Changa" w:hAnsi="Changa"/>
          <w:color w:val="222529"/>
          <w:sz w:val="28"/>
          <w:szCs w:val="28"/>
          <w:highlight w:val="white"/>
        </w:rPr>
      </w:pPr>
      <w:bookmarkStart w:colFirst="0" w:colLast="0" w:name="_v2fnq1jsfspa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rFonts w:ascii="Changa" w:cs="Changa" w:eastAsia="Changa" w:hAnsi="Changa"/>
          <w:color w:val="222529"/>
          <w:sz w:val="28"/>
          <w:szCs w:val="28"/>
          <w:highlight w:val="white"/>
          <w:rtl w:val="1"/>
        </w:rPr>
        <w:t xml:space="preserve">*</w:t>
      </w:r>
      <w:r w:rsidDel="00000000" w:rsidR="00000000" w:rsidRPr="00000000">
        <w:rPr>
          <w:rFonts w:ascii="Changa" w:cs="Changa" w:eastAsia="Changa" w:hAnsi="Changa"/>
          <w:color w:val="222529"/>
          <w:sz w:val="28"/>
          <w:szCs w:val="28"/>
          <w:highlight w:val="white"/>
          <w:rtl w:val="1"/>
        </w:rPr>
        <w:t xml:space="preserve">تكييس</w:t>
      </w:r>
      <w:r w:rsidDel="00000000" w:rsidR="00000000" w:rsidRPr="00000000">
        <w:rPr>
          <w:rFonts w:ascii="Changa" w:cs="Changa" w:eastAsia="Changa" w:hAnsi="Changa"/>
          <w:color w:val="22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22529"/>
          <w:sz w:val="28"/>
          <w:szCs w:val="28"/>
          <w:highlight w:val="white"/>
          <w:rtl w:val="1"/>
        </w:rPr>
        <w:t xml:space="preserve">الدعاسات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after="240" w:line="240" w:lineRule="auto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توفر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شركة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نيرا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للعناية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بالمركبات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خدمة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تكييس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الدعاسات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بغطاء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مميز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يقيها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الأتربة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والسوائل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ويحافظ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مستوى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عال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ٍ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النظافة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داخل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المركبة</w:t>
      </w:r>
      <w:r w:rsidDel="00000000" w:rsidR="00000000" w:rsidRPr="00000000">
        <w:rPr>
          <w:rFonts w:ascii="Changa" w:cs="Changa" w:eastAsia="Changa" w:hAnsi="Changa"/>
          <w:color w:val="212529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lin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lin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spacing w:lin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lin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spacing w:line="240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Fonts w:ascii="Changa" w:cs="Changa" w:eastAsia="Changa" w:hAnsi="Changa"/>
          <w:b w:val="1"/>
          <w:color w:val="ff0000"/>
          <w:sz w:val="28"/>
          <w:szCs w:val="28"/>
          <w:highlight w:val="white"/>
          <w:rtl w:val="1"/>
        </w:rPr>
        <w:t xml:space="preserve">عملائنا</w:t>
      </w:r>
    </w:p>
    <w:p w:rsidR="00000000" w:rsidDel="00000000" w:rsidP="00000000" w:rsidRDefault="00000000" w:rsidRPr="00000000" w14:paraId="00000062">
      <w:pPr>
        <w:bidi w:val="1"/>
        <w:spacing w:line="240" w:lineRule="auto"/>
        <w:jc w:val="center"/>
        <w:rPr>
          <w:rFonts w:ascii="Changa" w:cs="Changa" w:eastAsia="Changa" w:hAnsi="Changa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line="240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نحن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فخورون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جد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بعلاقاتنا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المتميزة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مع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عملائنا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ونقدر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ثقتهم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منتجاتنا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وخدماتنا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ونسعى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دوم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رضا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عملائنا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وخدمة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مجتمعنا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spacing w:line="240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240" w:before="240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قائمة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عملائنا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تتحدث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نفسها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وتضم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line="240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line="240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ربيزا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القابضة</w:t>
      </w:r>
    </w:p>
    <w:p w:rsidR="00000000" w:rsidDel="00000000" w:rsidP="00000000" w:rsidRDefault="00000000" w:rsidRPr="00000000" w14:paraId="00000068">
      <w:pPr>
        <w:bidi w:val="1"/>
        <w:spacing w:line="240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انار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للخدمات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البترولية</w:t>
      </w:r>
    </w:p>
    <w:p w:rsidR="00000000" w:rsidDel="00000000" w:rsidP="00000000" w:rsidRDefault="00000000" w:rsidRPr="00000000" w14:paraId="00000069">
      <w:pPr>
        <w:bidi w:val="1"/>
        <w:spacing w:line="240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مزن</w:t>
      </w:r>
    </w:p>
    <w:p w:rsidR="00000000" w:rsidDel="00000000" w:rsidP="00000000" w:rsidRDefault="00000000" w:rsidRPr="00000000" w14:paraId="0000006A">
      <w:pPr>
        <w:bidi w:val="1"/>
        <w:spacing w:line="240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أكسم</w:t>
      </w:r>
    </w:p>
    <w:p w:rsidR="00000000" w:rsidDel="00000000" w:rsidP="00000000" w:rsidRDefault="00000000" w:rsidRPr="00000000" w14:paraId="0000006B">
      <w:pPr>
        <w:bidi w:val="1"/>
        <w:spacing w:line="240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ربيزا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للمقاولات</w:t>
      </w:r>
    </w:p>
    <w:p w:rsidR="00000000" w:rsidDel="00000000" w:rsidP="00000000" w:rsidRDefault="00000000" w:rsidRPr="00000000" w14:paraId="0000006C">
      <w:pPr>
        <w:bidi w:val="1"/>
        <w:spacing w:line="240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after="240" w:before="240" w:lineRule="auto"/>
        <w:jc w:val="center"/>
        <w:rPr>
          <w:rFonts w:ascii="Changa" w:cs="Changa" w:eastAsia="Changa" w:hAnsi="Changa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انضم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لقائمة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شركائنا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rtl w:val="1"/>
        </w:rPr>
        <w:t xml:space="preserve">النجاح</w:t>
      </w:r>
    </w:p>
    <w:p w:rsidR="00000000" w:rsidDel="00000000" w:rsidP="00000000" w:rsidRDefault="00000000" w:rsidRPr="00000000" w14:paraId="0000006E">
      <w:pPr>
        <w:bidi w:val="1"/>
        <w:spacing w:after="240" w:before="240" w:lineRule="auto"/>
        <w:ind w:left="360" w:right="720"/>
        <w:jc w:val="center"/>
        <w:rPr>
          <w:rFonts w:ascii="Changa" w:cs="Changa" w:eastAsia="Changa" w:hAnsi="Chang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240" w:before="240" w:lineRule="auto"/>
        <w:ind w:left="360" w:right="720"/>
        <w:jc w:val="center"/>
        <w:rPr>
          <w:rFonts w:ascii="Changa" w:cs="Changa" w:eastAsia="Changa" w:hAnsi="Chang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line="276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line="276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spacing w:line="276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line="276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line="276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line="276" w:lineRule="auto"/>
        <w:jc w:val="center"/>
        <w:rPr>
          <w:rFonts w:ascii="Changa" w:cs="Changa" w:eastAsia="Changa" w:hAnsi="Changa"/>
          <w:b w:val="1"/>
          <w:color w:val="ff0000"/>
          <w:sz w:val="28"/>
          <w:szCs w:val="28"/>
        </w:rPr>
      </w:pPr>
      <w:r w:rsidDel="00000000" w:rsidR="00000000" w:rsidRPr="00000000">
        <w:rPr>
          <w:rFonts w:ascii="Changa" w:cs="Changa" w:eastAsia="Changa" w:hAnsi="Changa"/>
          <w:b w:val="1"/>
          <w:color w:val="ff0000"/>
          <w:sz w:val="28"/>
          <w:szCs w:val="28"/>
          <w:rtl w:val="1"/>
        </w:rPr>
        <w:t xml:space="preserve">للوصول</w:t>
      </w:r>
      <w:r w:rsidDel="00000000" w:rsidR="00000000" w:rsidRPr="00000000">
        <w:rPr>
          <w:rFonts w:ascii="Changa" w:cs="Changa" w:eastAsia="Changa" w:hAnsi="Changa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b w:val="1"/>
          <w:color w:val="ff0000"/>
          <w:sz w:val="28"/>
          <w:szCs w:val="28"/>
          <w:rtl w:val="1"/>
        </w:rPr>
        <w:t xml:space="preserve">إلينا</w:t>
      </w:r>
    </w:p>
    <w:p w:rsidR="00000000" w:rsidDel="00000000" w:rsidP="00000000" w:rsidRDefault="00000000" w:rsidRPr="00000000" w14:paraId="00000076">
      <w:pPr>
        <w:bidi w:val="1"/>
        <w:spacing w:line="276" w:lineRule="auto"/>
        <w:jc w:val="center"/>
        <w:rPr>
          <w:rFonts w:ascii="Changa" w:cs="Changa" w:eastAsia="Changa" w:hAnsi="Chang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78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0"/>
        </w:rPr>
        <w:t xml:space="preserve">0523524455</w:t>
      </w:r>
    </w:p>
    <w:p w:rsidR="00000000" w:rsidDel="00000000" w:rsidP="00000000" w:rsidRDefault="00000000" w:rsidRPr="00000000" w14:paraId="00000079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line="276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حساباتنا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منصات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7B">
      <w:pPr>
        <w:bidi w:val="1"/>
        <w:spacing w:line="276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سناب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شات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0"/>
        </w:rPr>
        <w:t xml:space="preserve">niracarwash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line="276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انستقرام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0"/>
        </w:rPr>
        <w:t xml:space="preserve">niracarwash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line="276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تويتر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0"/>
        </w:rPr>
        <w:t xml:space="preserve">niracarwash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0"/>
        </w:rPr>
        <w:t xml:space="preserve">@</w:t>
      </w:r>
    </w:p>
    <w:p w:rsidR="00000000" w:rsidDel="00000000" w:rsidP="00000000" w:rsidRDefault="00000000" w:rsidRPr="00000000" w14:paraId="0000007E">
      <w:pPr>
        <w:bidi w:val="1"/>
        <w:spacing w:line="276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فيس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بوك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0"/>
        </w:rPr>
        <w:t xml:space="preserve">niracarwash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spacing w:line="276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يوتيوب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Changa" w:cs="Changa" w:eastAsia="Changa" w:hAnsi="Changa"/>
          <w:sz w:val="28"/>
          <w:szCs w:val="28"/>
          <w:highlight w:val="white"/>
          <w:rtl w:val="0"/>
        </w:rPr>
        <w:t xml:space="preserve">niracarwash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spacing w:line="276" w:lineRule="auto"/>
        <w:jc w:val="center"/>
        <w:rPr>
          <w:rFonts w:ascii="Changa Light" w:cs="Changa Light" w:eastAsia="Changa Light" w:hAnsi="Changa Light"/>
          <w:sz w:val="28"/>
          <w:szCs w:val="28"/>
        </w:rPr>
      </w:pP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البريد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82">
      <w:pPr>
        <w:bidi w:val="1"/>
        <w:spacing w:line="276" w:lineRule="auto"/>
        <w:jc w:val="center"/>
        <w:rPr>
          <w:rFonts w:ascii="Changa" w:cs="Changa" w:eastAsia="Changa" w:hAnsi="Changa"/>
          <w:sz w:val="28"/>
          <w:szCs w:val="28"/>
          <w:highlight w:val="white"/>
        </w:rPr>
      </w:pP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موقعنا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rFonts w:ascii="Changa Light" w:cs="Changa Light" w:eastAsia="Changa Light" w:hAnsi="Changa Light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spacing w:after="240" w:before="240" w:lineRule="auto"/>
        <w:ind w:left="360" w:right="720"/>
        <w:jc w:val="center"/>
        <w:rPr>
          <w:rFonts w:ascii="Changa" w:cs="Changa" w:eastAsia="Changa" w:hAnsi="Chang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hanga Light">
    <w:embedRegular w:fontKey="{00000000-0000-0000-0000-000000000000}" r:id="rId1" w:subsetted="0"/>
    <w:embedBold w:fontKey="{00000000-0000-0000-0000-000000000000}" r:id="rId2" w:subsetted="0"/>
  </w:font>
  <w:font w:name="Changa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angaLight-regular.ttf"/><Relationship Id="rId2" Type="http://schemas.openxmlformats.org/officeDocument/2006/relationships/font" Target="fonts/ChangaLight-bold.ttf"/><Relationship Id="rId3" Type="http://schemas.openxmlformats.org/officeDocument/2006/relationships/font" Target="fonts/Changa-regular.ttf"/><Relationship Id="rId4" Type="http://schemas.openxmlformats.org/officeDocument/2006/relationships/font" Target="fonts/Chang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